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2583" w:rsidRDefault="00F22583" w:rsidP="00574A2E">
      <w:pPr>
        <w:jc w:val="center"/>
      </w:pPr>
    </w:p>
    <w:p w:rsidR="009E1E36" w:rsidRDefault="009E1E36" w:rsidP="006A5725">
      <w:pPr>
        <w:tabs>
          <w:tab w:val="left" w:pos="563"/>
        </w:tabs>
        <w:jc w:val="center"/>
        <w:rPr>
          <w:b/>
          <w:sz w:val="24"/>
          <w:szCs w:val="24"/>
        </w:rPr>
      </w:pPr>
    </w:p>
    <w:p w:rsidR="009E1E36" w:rsidRDefault="000E5330" w:rsidP="009E1E36">
      <w:pPr>
        <w:tabs>
          <w:tab w:val="left" w:pos="563"/>
        </w:tabs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0D7C70D7" wp14:editId="4F17268B">
            <wp:extent cx="5941060" cy="3248025"/>
            <wp:effectExtent l="0" t="0" r="254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36" w:rsidRDefault="009E1E36" w:rsidP="009E1E36">
      <w:pPr>
        <w:tabs>
          <w:tab w:val="left" w:pos="563"/>
        </w:tabs>
        <w:rPr>
          <w:b/>
          <w:sz w:val="16"/>
          <w:szCs w:val="16"/>
        </w:rPr>
      </w:pPr>
    </w:p>
    <w:p w:rsidR="00F421AE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855091" w:rsidRPr="009C0219" w:rsidRDefault="00855091" w:rsidP="00855091">
      <w:pPr>
        <w:spacing w:line="240" w:lineRule="auto"/>
        <w:jc w:val="center"/>
        <w:rPr>
          <w:b/>
          <w:sz w:val="88"/>
          <w:szCs w:val="88"/>
          <w:highlight w:val="white"/>
        </w:rPr>
      </w:pPr>
      <w:r>
        <w:rPr>
          <w:b/>
          <w:sz w:val="16"/>
          <w:szCs w:val="16"/>
        </w:rPr>
        <w:t xml:space="preserve"> </w:t>
      </w:r>
      <w:r w:rsidRPr="009C0219">
        <w:rPr>
          <w:b/>
          <w:sz w:val="88"/>
          <w:szCs w:val="88"/>
          <w:highlight w:val="white"/>
        </w:rPr>
        <w:t>ŠKODA EXTRALIGA</w:t>
      </w:r>
    </w:p>
    <w:p w:rsidR="00EB1D07" w:rsidRPr="00995EB0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995EB0">
        <w:rPr>
          <w:b/>
          <w:sz w:val="40"/>
          <w:szCs w:val="40"/>
          <w:highlight w:val="white"/>
        </w:rPr>
        <w:t>a</w:t>
      </w:r>
    </w:p>
    <w:p w:rsidR="00F22583" w:rsidRPr="009E1E36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56"/>
          <w:szCs w:val="56"/>
        </w:rPr>
      </w:pPr>
      <w:r w:rsidRPr="009E1E36">
        <w:rPr>
          <w:b/>
          <w:sz w:val="56"/>
          <w:szCs w:val="56"/>
          <w:highlight w:val="white"/>
        </w:rPr>
        <w:t xml:space="preserve">Mistrovství ČR </w:t>
      </w:r>
      <w:r w:rsidR="002F2664" w:rsidRPr="009E1E36">
        <w:rPr>
          <w:b/>
          <w:sz w:val="56"/>
          <w:szCs w:val="56"/>
          <w:highlight w:val="white"/>
        </w:rPr>
        <w:t>202</w:t>
      </w:r>
      <w:r w:rsidR="00921710">
        <w:rPr>
          <w:b/>
          <w:sz w:val="56"/>
          <w:szCs w:val="56"/>
          <w:highlight w:val="white"/>
        </w:rPr>
        <w:t>5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662A6D" w:rsidTr="00921710">
        <w:trPr>
          <w:trHeight w:val="227"/>
        </w:trPr>
        <w:tc>
          <w:tcPr>
            <w:tcW w:w="1513" w:type="dxa"/>
          </w:tcPr>
          <w:p w:rsidR="00662A6D" w:rsidRPr="00C916A2" w:rsidRDefault="00662A6D" w:rsidP="00662A6D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662A6D" w:rsidRPr="00C916A2" w:rsidRDefault="00662A6D" w:rsidP="00DE7A1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A531F" w:rsidTr="00921710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662A6D" w:rsidRPr="009A035F" w:rsidRDefault="00921710" w:rsidP="00921710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662A6D" w:rsidRPr="009A035F">
              <w:rPr>
                <w:b/>
              </w:rPr>
              <w:t xml:space="preserve">. </w:t>
            </w:r>
            <w:r w:rsidR="000A2183" w:rsidRPr="009A035F">
              <w:rPr>
                <w:b/>
              </w:rPr>
              <w:t>3</w:t>
            </w:r>
            <w:r w:rsidR="00662A6D" w:rsidRPr="009A035F">
              <w:rPr>
                <w:b/>
              </w:rPr>
              <w:t>.</w:t>
            </w:r>
            <w:r w:rsidR="004E1ED6" w:rsidRPr="009A035F">
              <w:rPr>
                <w:b/>
              </w:rPr>
              <w:t xml:space="preserve"> </w:t>
            </w:r>
            <w:r w:rsidR="00662A6D" w:rsidRPr="009A035F">
              <w:rPr>
                <w:b/>
              </w:rPr>
              <w:t>202</w:t>
            </w:r>
            <w:r>
              <w:rPr>
                <w:b/>
              </w:rPr>
              <w:t>5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662A6D" w:rsidRPr="00921710" w:rsidRDefault="00921710" w:rsidP="00921710">
            <w:pPr>
              <w:rPr>
                <w:b/>
                <w:color w:val="FF0000"/>
                <w:sz w:val="20"/>
                <w:szCs w:val="20"/>
              </w:rPr>
            </w:pPr>
            <w:r w:rsidRPr="00921710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DE7A1A" w:rsidRPr="009A035F" w:rsidRDefault="00662A6D" w:rsidP="00662A6D">
            <w:pPr>
              <w:rPr>
                <w:b/>
                <w:sz w:val="20"/>
                <w:szCs w:val="20"/>
              </w:rPr>
            </w:pPr>
            <w:r w:rsidRPr="009A035F">
              <w:rPr>
                <w:b/>
                <w:sz w:val="20"/>
                <w:szCs w:val="20"/>
              </w:rPr>
              <w:t xml:space="preserve">ŠKODA EXTRALIGA </w:t>
            </w:r>
          </w:p>
          <w:p w:rsidR="00662A6D" w:rsidRPr="009A035F" w:rsidRDefault="00662A6D" w:rsidP="00662A6D">
            <w:pPr>
              <w:rPr>
                <w:b/>
                <w:sz w:val="20"/>
                <w:szCs w:val="20"/>
              </w:rPr>
            </w:pPr>
            <w:r w:rsidRPr="009A035F">
              <w:rPr>
                <w:b/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662A6D" w:rsidRPr="009A035F" w:rsidRDefault="007713EF" w:rsidP="002A531F">
            <w:pPr>
              <w:rPr>
                <w:b/>
              </w:rPr>
            </w:pPr>
            <w:r w:rsidRPr="009A035F">
              <w:rPr>
                <w:b/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662A6D" w:rsidRPr="009A035F" w:rsidRDefault="007713EF" w:rsidP="007713EF">
            <w:pPr>
              <w:rPr>
                <w:b/>
                <w:sz w:val="20"/>
                <w:szCs w:val="20"/>
              </w:rPr>
            </w:pPr>
            <w:r w:rsidRPr="009A035F">
              <w:rPr>
                <w:b/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662A6D" w:rsidRPr="00C916A2" w:rsidRDefault="00662A6D" w:rsidP="004A2F71">
            <w:pPr>
              <w:jc w:val="center"/>
              <w:rPr>
                <w:sz w:val="20"/>
                <w:szCs w:val="20"/>
              </w:rPr>
            </w:pPr>
          </w:p>
        </w:tc>
      </w:tr>
      <w:tr w:rsidR="007713EF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7713EF" w:rsidRPr="004936F7" w:rsidRDefault="00921710" w:rsidP="00921710">
            <w:pPr>
              <w:jc w:val="center"/>
            </w:pPr>
            <w:r>
              <w:t>13</w:t>
            </w:r>
            <w:r w:rsidR="007713EF" w:rsidRPr="004936F7">
              <w:t xml:space="preserve">. </w:t>
            </w:r>
            <w:r w:rsidR="007713EF">
              <w:t>4</w:t>
            </w:r>
            <w:r w:rsidR="007713EF" w:rsidRPr="004936F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7713EF" w:rsidRPr="00790AB6" w:rsidRDefault="00921710" w:rsidP="00921710">
            <w:pPr>
              <w:rPr>
                <w:b/>
                <w:color w:val="FF0000"/>
                <w:sz w:val="20"/>
                <w:szCs w:val="20"/>
              </w:rPr>
            </w:pPr>
            <w:r w:rsidRPr="00790AB6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13EF" w:rsidRPr="004936F7" w:rsidRDefault="007713EF" w:rsidP="007713E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 xml:space="preserve">ŠKODA EXTRALIGA </w:t>
            </w:r>
          </w:p>
          <w:p w:rsidR="007713EF" w:rsidRPr="004936F7" w:rsidRDefault="007713EF" w:rsidP="007713E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713EF" w:rsidRPr="004936F7" w:rsidRDefault="007713EF" w:rsidP="007713EF">
            <w:r>
              <w:t>Brno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7713EF" w:rsidRPr="004936F7" w:rsidRDefault="007713EF" w:rsidP="00771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Favorit Brno</w:t>
            </w:r>
          </w:p>
        </w:tc>
        <w:tc>
          <w:tcPr>
            <w:tcW w:w="1414" w:type="dxa"/>
            <w:vAlign w:val="center"/>
          </w:tcPr>
          <w:p w:rsidR="007713EF" w:rsidRPr="00C916A2" w:rsidRDefault="007713EF" w:rsidP="007713EF">
            <w:pPr>
              <w:jc w:val="center"/>
              <w:rPr>
                <w:sz w:val="20"/>
                <w:szCs w:val="20"/>
              </w:rPr>
            </w:pPr>
          </w:p>
        </w:tc>
      </w:tr>
      <w:tr w:rsidR="00921710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21710" w:rsidRPr="00145617" w:rsidRDefault="00921710" w:rsidP="00921710">
            <w:pPr>
              <w:jc w:val="center"/>
            </w:pPr>
            <w:r>
              <w:t>24</w:t>
            </w:r>
            <w:r w:rsidRPr="00145617">
              <w:t xml:space="preserve">. </w:t>
            </w:r>
            <w:r>
              <w:t>5</w:t>
            </w:r>
            <w:r w:rsidRPr="0014561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21710" w:rsidRPr="00145617" w:rsidRDefault="00921710" w:rsidP="00921710">
            <w:pPr>
              <w:rPr>
                <w:sz w:val="20"/>
                <w:szCs w:val="20"/>
              </w:rPr>
            </w:pPr>
            <w:r w:rsidRPr="00145617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21710" w:rsidRPr="009A035F" w:rsidRDefault="00921710" w:rsidP="00921710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921710" w:rsidRPr="009A035F" w:rsidRDefault="00921710" w:rsidP="00921710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21710" w:rsidRPr="009A035F" w:rsidRDefault="00921710" w:rsidP="00921710">
            <w: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21710" w:rsidRPr="007713EF" w:rsidRDefault="00921710" w:rsidP="00921710">
            <w:pPr>
              <w:rPr>
                <w:szCs w:val="20"/>
              </w:rPr>
            </w:pPr>
            <w:r>
              <w:rPr>
                <w:szCs w:val="20"/>
              </w:rPr>
              <w:t>Sokol Zlín-Prštné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921710" w:rsidRPr="00C916A2" w:rsidRDefault="00921710" w:rsidP="00921710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A035F" w:rsidRPr="004936F7" w:rsidRDefault="00921710" w:rsidP="00921710">
            <w:pPr>
              <w:jc w:val="center"/>
            </w:pPr>
            <w:r>
              <w:t>27</w:t>
            </w:r>
            <w:r w:rsidR="009A035F" w:rsidRPr="004936F7">
              <w:t xml:space="preserve">. </w:t>
            </w:r>
            <w:r w:rsidR="009A035F">
              <w:t>9</w:t>
            </w:r>
            <w:r w:rsidR="009A035F" w:rsidRPr="004936F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A035F" w:rsidRPr="00766D77" w:rsidRDefault="009A035F" w:rsidP="009A035F">
            <w:pPr>
              <w:rPr>
                <w:sz w:val="20"/>
                <w:szCs w:val="20"/>
              </w:rPr>
            </w:pPr>
            <w:r w:rsidRPr="00766D77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35F" w:rsidRPr="009A035F" w:rsidRDefault="009A035F" w:rsidP="009A035F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9A035F" w:rsidRPr="007713EF" w:rsidRDefault="009A035F" w:rsidP="009A035F">
            <w:pPr>
              <w:rPr>
                <w:b/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035F" w:rsidRPr="007713EF" w:rsidRDefault="009A035F" w:rsidP="009A035F">
            <w:r>
              <w:rPr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A035F" w:rsidRPr="00921710" w:rsidRDefault="00921710" w:rsidP="009A035F">
            <w:pPr>
              <w:rPr>
                <w:szCs w:val="20"/>
              </w:rPr>
            </w:pPr>
            <w:r w:rsidRPr="00921710">
              <w:rPr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921710">
        <w:trPr>
          <w:trHeight w:val="794"/>
        </w:trPr>
        <w:tc>
          <w:tcPr>
            <w:tcW w:w="1513" w:type="dxa"/>
            <w:vAlign w:val="center"/>
          </w:tcPr>
          <w:p w:rsidR="009A035F" w:rsidRPr="00983A7B" w:rsidRDefault="00921710" w:rsidP="009A035F">
            <w:pPr>
              <w:jc w:val="center"/>
            </w:pPr>
            <w:r>
              <w:t>18</w:t>
            </w:r>
            <w:r w:rsidR="009A035F" w:rsidRPr="00983A7B">
              <w:t xml:space="preserve">. </w:t>
            </w:r>
            <w:r w:rsidR="009A035F">
              <w:t>10</w:t>
            </w:r>
            <w:r w:rsidR="009A035F" w:rsidRPr="00983A7B">
              <w:t>. 202</w:t>
            </w:r>
            <w:r>
              <w:t>5</w:t>
            </w:r>
          </w:p>
        </w:tc>
        <w:tc>
          <w:tcPr>
            <w:tcW w:w="472" w:type="dxa"/>
            <w:vAlign w:val="center"/>
          </w:tcPr>
          <w:p w:rsidR="009A035F" w:rsidRPr="00983A7B" w:rsidRDefault="009A035F" w:rsidP="009A035F">
            <w:pPr>
              <w:rPr>
                <w:sz w:val="20"/>
                <w:szCs w:val="20"/>
              </w:rPr>
            </w:pPr>
            <w:r w:rsidRPr="00983A7B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vAlign w:val="center"/>
          </w:tcPr>
          <w:p w:rsidR="009A035F" w:rsidRPr="00983A7B" w:rsidRDefault="009A035F" w:rsidP="009A035F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>Mistrovství ČR</w:t>
            </w:r>
          </w:p>
          <w:p w:rsidR="009A035F" w:rsidRPr="00983A7B" w:rsidRDefault="009A035F" w:rsidP="009A035F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vAlign w:val="center"/>
          </w:tcPr>
          <w:p w:rsidR="009A035F" w:rsidRPr="00C916A2" w:rsidRDefault="009A035F" w:rsidP="009A035F">
            <w:pPr>
              <w:rPr>
                <w:sz w:val="20"/>
                <w:szCs w:val="20"/>
              </w:rPr>
            </w:pPr>
            <w:r>
              <w:t>???</w:t>
            </w:r>
          </w:p>
        </w:tc>
        <w:tc>
          <w:tcPr>
            <w:tcW w:w="2271" w:type="dxa"/>
            <w:vAlign w:val="center"/>
          </w:tcPr>
          <w:p w:rsidR="009A035F" w:rsidRPr="00C916A2" w:rsidRDefault="009A035F" w:rsidP="009A035F">
            <w:pPr>
              <w:rPr>
                <w:sz w:val="20"/>
                <w:szCs w:val="20"/>
              </w:rPr>
            </w:pPr>
            <w:r>
              <w:rPr>
                <w:szCs w:val="20"/>
              </w:rPr>
              <w:t>???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2583" w:rsidRDefault="00F22583">
      <w:pPr>
        <w:ind w:left="644" w:hanging="360"/>
        <w:rPr>
          <w:b/>
          <w:sz w:val="28"/>
          <w:szCs w:val="28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0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1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2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964532" w:rsidP="0079665F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ELITE – ŠKODA EXTRALIGA – </w:t>
            </w:r>
            <w:r w:rsidR="0079665F">
              <w:rPr>
                <w:rFonts w:cs="Arial"/>
                <w:b/>
                <w:color w:val="FF0000"/>
                <w:sz w:val="28"/>
                <w:szCs w:val="28"/>
              </w:rPr>
              <w:t>1</w:t>
            </w:r>
            <w:r w:rsidR="00657E54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79665F" w:rsidP="0079665F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PRIMA NEZAMYSLICE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921710" w:rsidP="00921710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neděle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921710" w:rsidP="00921710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16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 w:rsidR="0079665F">
              <w:rPr>
                <w:b/>
                <w:color w:val="FF0000"/>
                <w:sz w:val="40"/>
              </w:rPr>
              <w:t>3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>
              <w:rPr>
                <w:b/>
                <w:color w:val="FF0000"/>
                <w:sz w:val="40"/>
              </w:rPr>
              <w:t>5</w:t>
            </w:r>
            <w:r w:rsidR="00A959D8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79665F" w:rsidTr="00611767">
        <w:trPr>
          <w:trHeight w:val="340"/>
        </w:trPr>
        <w:tc>
          <w:tcPr>
            <w:tcW w:w="2340" w:type="dxa"/>
            <w:vAlign w:val="center"/>
          </w:tcPr>
          <w:p w:rsidR="0079665F" w:rsidRDefault="0079665F" w:rsidP="0079665F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79665F" w:rsidRPr="00F4416F" w:rsidRDefault="0079665F" w:rsidP="0079665F">
            <w:pPr>
              <w:rPr>
                <w:rFonts w:cs="Arial"/>
                <w:b/>
              </w:rPr>
            </w:pPr>
            <w:r w:rsidRPr="00F4416F">
              <w:rPr>
                <w:b/>
              </w:rPr>
              <w:t>S</w:t>
            </w:r>
            <w:r w:rsidRPr="00F4416F">
              <w:rPr>
                <w:rFonts w:cs="Arial"/>
                <w:b/>
              </w:rPr>
              <w:t>portovní hala Nezamyslice</w:t>
            </w:r>
          </w:p>
        </w:tc>
      </w:tr>
      <w:tr w:rsidR="0079665F" w:rsidTr="00611767">
        <w:trPr>
          <w:trHeight w:val="340"/>
        </w:trPr>
        <w:tc>
          <w:tcPr>
            <w:tcW w:w="2340" w:type="dxa"/>
            <w:vAlign w:val="center"/>
          </w:tcPr>
          <w:p w:rsidR="0079665F" w:rsidRPr="00A959D8" w:rsidRDefault="0079665F" w:rsidP="0079665F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79665F" w:rsidRPr="00AB02B7" w:rsidRDefault="0079665F" w:rsidP="0079665F">
            <w:pPr>
              <w:rPr>
                <w:b/>
              </w:rPr>
            </w:pPr>
            <w:r>
              <w:t xml:space="preserve">SK </w:t>
            </w:r>
            <w:r w:rsidRPr="00F7715B">
              <w:t>SC PRIMA Nezamyslice</w:t>
            </w:r>
          </w:p>
        </w:tc>
      </w:tr>
      <w:tr w:rsidR="0079665F" w:rsidTr="00611767">
        <w:trPr>
          <w:trHeight w:val="340"/>
        </w:trPr>
        <w:tc>
          <w:tcPr>
            <w:tcW w:w="2340" w:type="dxa"/>
            <w:vAlign w:val="center"/>
          </w:tcPr>
          <w:p w:rsidR="0079665F" w:rsidRDefault="0079665F" w:rsidP="0079665F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79665F" w:rsidRPr="00F7715B" w:rsidRDefault="0079665F" w:rsidP="0079665F">
            <w:r>
              <w:t xml:space="preserve">SK </w:t>
            </w:r>
            <w:r w:rsidRPr="00F7715B">
              <w:t>SC PRIMA Nezamyslice – oddíl kolové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921710" w:rsidP="0092171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neděle</w:t>
            </w:r>
            <w:r w:rsidR="009A28D4" w:rsidRPr="00D4273C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16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</w:t>
            </w:r>
            <w:r w:rsidR="0079665F">
              <w:rPr>
                <w:b/>
                <w:color w:val="FF0000"/>
              </w:rPr>
              <w:t>3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202</w:t>
            </w:r>
            <w:r>
              <w:rPr>
                <w:b/>
                <w:color w:val="FF0000"/>
              </w:rPr>
              <w:t>5</w:t>
            </w:r>
            <w:r w:rsidR="009A28D4" w:rsidRPr="00A2017B">
              <w:rPr>
                <w:b/>
                <w:color w:val="FF0000"/>
              </w:rPr>
              <w:t xml:space="preserve">  -  </w:t>
            </w:r>
            <w:r w:rsidR="009D6549">
              <w:rPr>
                <w:b/>
                <w:color w:val="FF0000"/>
                <w:sz w:val="32"/>
              </w:rPr>
              <w:t>10:00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79665F" w:rsidRDefault="0079665F" w:rsidP="0079665F">
            <w:r w:rsidRPr="005816BC">
              <w:rPr>
                <w:b/>
              </w:rPr>
              <w:t>Košař Libor</w:t>
            </w:r>
            <w:r>
              <w:t xml:space="preserve">, </w:t>
            </w:r>
          </w:p>
          <w:p w:rsidR="00EF112B" w:rsidRDefault="0079665F" w:rsidP="0079665F">
            <w:r>
              <w:sym w:font="Wingdings" w:char="F028"/>
            </w:r>
            <w:r>
              <w:t xml:space="preserve"> </w:t>
            </w:r>
            <w:r w:rsidRPr="00FF4E7B">
              <w:t>6</w:t>
            </w:r>
            <w:r w:rsidRPr="00985ED1">
              <w:t>02</w:t>
            </w:r>
            <w:r>
              <w:t> </w:t>
            </w:r>
            <w:r w:rsidRPr="00985ED1">
              <w:t>368</w:t>
            </w:r>
            <w:r>
              <w:t xml:space="preserve"> </w:t>
            </w:r>
            <w:r w:rsidRPr="00985ED1">
              <w:t>530</w:t>
            </w:r>
            <w:r>
              <w:t xml:space="preserve">, e-mail: </w:t>
            </w:r>
            <w:hyperlink r:id="rId13" w:history="1">
              <w:r w:rsidRPr="0032481A">
                <w:rPr>
                  <w:rStyle w:val="Hypertextovodkaz"/>
                </w:rPr>
                <w:t>kosar.libor@centrum.cz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D35A1B" w:rsidRPr="00921710" w:rsidRDefault="00921710" w:rsidP="00D35A1B">
            <w:pPr>
              <w:rPr>
                <w:rFonts w:ascii="Times New Roman" w:hAnsi="Times New Roman"/>
                <w:b/>
                <w:sz w:val="24"/>
                <w:lang w:eastAsia="cs-CZ"/>
              </w:rPr>
            </w:pPr>
            <w:r w:rsidRPr="00921710">
              <w:rPr>
                <w:b/>
              </w:rPr>
              <w:t>Nominuje komise rozhodčích SK SC ČSC</w:t>
            </w:r>
          </w:p>
          <w:p w:rsidR="00EF112B" w:rsidRPr="00526F6B" w:rsidRDefault="00D35A1B" w:rsidP="00921710">
            <w:r w:rsidRPr="00526F6B">
              <w:sym w:font="Wingdings" w:char="F028"/>
            </w:r>
            <w:r w:rsidRPr="00526F6B">
              <w:t xml:space="preserve"> </w:t>
            </w:r>
            <w:r w:rsidR="00921710">
              <w:t xml:space="preserve">                       </w:t>
            </w:r>
            <w:r w:rsidR="005E34C8">
              <w:t xml:space="preserve">, e-mail: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921710" w:rsidRDefault="00921710" w:rsidP="0084591F">
            <w:pPr>
              <w:rPr>
                <w:rFonts w:ascii="Times New Roman" w:hAnsi="Times New Roman"/>
                <w:b/>
                <w:sz w:val="24"/>
                <w:lang w:eastAsia="cs-CZ"/>
              </w:rPr>
            </w:pPr>
            <w:r w:rsidRPr="00921710">
              <w:rPr>
                <w:b/>
              </w:rPr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405F5" w:rsidRDefault="0084591F" w:rsidP="00EF112B">
            <w:r w:rsidRPr="00F32110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84591F" w:rsidRDefault="00921710" w:rsidP="00EF112B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</w:t>
            </w:r>
            <w:r w:rsidR="0084591F" w:rsidRPr="0084591F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84591F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1. místo v MČR - Mistr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ČR 202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</w:p>
          <w:p w:rsidR="0084591F" w:rsidRDefault="00921710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1 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- 2. místo v MČR 2024</w:t>
            </w:r>
          </w:p>
          <w:p w:rsidR="0084591F" w:rsidRPr="0056285F" w:rsidRDefault="00921710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 w:rsidR="0084591F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84591F">
              <w:rPr>
                <w:rFonts w:ascii="Arial" w:hAnsi="Arial" w:cs="Arial"/>
                <w:sz w:val="22"/>
                <w:szCs w:val="22"/>
                <w:lang w:val="cs-CZ"/>
              </w:rPr>
              <w:t>- 3. místo v MČR 202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4</w:t>
            </w:r>
          </w:p>
          <w:p w:rsidR="001C768A" w:rsidRDefault="00A75482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PRIMA Nezamyslice </w:t>
            </w:r>
            <w:r w:rsid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. místo v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 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MČR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2024</w:t>
            </w:r>
          </w:p>
          <w:p w:rsidR="00554919" w:rsidRDefault="00A75482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Favorit Brno </w:t>
            </w:r>
            <w:r w:rsidR="00554919">
              <w:rPr>
                <w:rFonts w:ascii="Arial" w:eastAsia="Calibri" w:hAnsi="Arial" w:cs="Arial"/>
                <w:sz w:val="22"/>
                <w:szCs w:val="22"/>
                <w:lang w:val="cs-CZ"/>
              </w:rPr>
              <w:t>– 5. místo v Extralize 2023</w:t>
            </w:r>
          </w:p>
          <w:p w:rsidR="0084591F" w:rsidRDefault="00A75482" w:rsidP="00EF112B">
            <w:pPr>
              <w:pStyle w:val="Bezmezer"/>
              <w:rPr>
                <w:rFonts w:ascii="Arial" w:hAnsi="Arial" w:cs="Arial"/>
                <w:b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2 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- postupující z I. Ligy 2024</w:t>
            </w:r>
          </w:p>
          <w:p w:rsidR="00EF112B" w:rsidRPr="0084591F" w:rsidRDefault="009A087D" w:rsidP="00A75482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</w:t>
            </w:r>
            <w:r w:rsidR="00A75482">
              <w:rPr>
                <w:rFonts w:ascii="Arial" w:hAnsi="Arial" w:cs="Arial"/>
                <w:b/>
                <w:sz w:val="22"/>
                <w:szCs w:val="22"/>
                <w:lang w:val="cs-CZ"/>
              </w:rPr>
              <w:t>Šitbořice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EF112B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postupující z I. Ligy 2024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84591F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A75482">
              <w:rPr>
                <w:bCs/>
              </w:rPr>
              <w:t>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724AD" w:rsidRPr="00B7576C" w:rsidRDefault="00EF112B" w:rsidP="00B7576C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84591F" w:rsidRPr="008B3EC3" w:rsidRDefault="0084591F" w:rsidP="0084591F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 kolo EXTRALIGY poř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>ádá Favorit Brno v </w:t>
            </w:r>
            <w:r w:rsidR="00921710">
              <w:rPr>
                <w:rFonts w:ascii="Arial" w:hAnsi="Arial" w:cs="Arial"/>
                <w:color w:val="000000"/>
                <w:sz w:val="22"/>
                <w:szCs w:val="22"/>
              </w:rPr>
              <w:t>neděli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13. 4. 2025</w:t>
            </w:r>
          </w:p>
          <w:p w:rsidR="0084591F" w:rsidRDefault="0084591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3. kolo EXTRALIGY pořádá </w:t>
            </w:r>
            <w:r w:rsidR="00921710">
              <w:rPr>
                <w:rFonts w:ascii="Arial" w:hAnsi="Arial" w:cs="Arial"/>
                <w:color w:val="000000"/>
                <w:sz w:val="22"/>
                <w:szCs w:val="22"/>
              </w:rPr>
              <w:t xml:space="preserve">Sokol Zlín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dne </w:t>
            </w:r>
            <w:r w:rsidRPr="00B5385B"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4</w:t>
            </w:r>
            <w:r w:rsidRPr="00B5385B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.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B5385B">
              <w:rPr>
                <w:rFonts w:ascii="Arial" w:hAnsi="Arial" w:cs="Arial"/>
                <w:b/>
                <w:color w:val="000000"/>
                <w:sz w:val="22"/>
                <w:szCs w:val="22"/>
              </w:rPr>
              <w:t>. 202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  <w:p w:rsidR="004724AD" w:rsidRPr="004724AD" w:rsidRDefault="004724AD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F659C6">
              <w:rPr>
                <w:rFonts w:ascii="Arial" w:hAnsi="Arial" w:cs="Arial"/>
                <w:color w:val="000000"/>
                <w:sz w:val="22"/>
                <w:szCs w:val="22"/>
              </w:rPr>
              <w:t>. kolo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 xml:space="preserve">EXTRALIGY pořádá </w:t>
            </w:r>
            <w:r w:rsidR="00FB3E38">
              <w:rPr>
                <w:rFonts w:ascii="Arial" w:hAnsi="Arial" w:cs="Arial"/>
                <w:color w:val="000000"/>
                <w:sz w:val="22"/>
                <w:szCs w:val="22"/>
              </w:rPr>
              <w:t>Prima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> Nezamyslic</w:t>
            </w:r>
            <w:r w:rsidR="00FB3E38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="00D74599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27. 9.2025</w:t>
            </w:r>
          </w:p>
          <w:p w:rsidR="00AC168F" w:rsidRPr="009A1612" w:rsidRDefault="00AC168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974B69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Mistrovství ČR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r w:rsidR="002C43B6" w:rsidRPr="00F659C6">
              <w:rPr>
                <w:rFonts w:ascii="Arial" w:hAnsi="Arial" w:cs="Arial"/>
                <w:color w:val="000000"/>
                <w:sz w:val="22"/>
                <w:szCs w:val="22"/>
              </w:rPr>
              <w:t>pořádá</w:t>
            </w:r>
            <w:r w:rsidR="004724A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A7481"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</w:t>
            </w:r>
            <w:r w:rsidR="004724AD">
              <w:rPr>
                <w:rFonts w:ascii="Arial" w:hAnsi="Arial" w:cs="Arial"/>
                <w:color w:val="000000"/>
                <w:sz w:val="22"/>
                <w:szCs w:val="22"/>
              </w:rPr>
              <w:t>dne</w:t>
            </w:r>
            <w:r w:rsidR="002C43B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18</w:t>
            </w:r>
            <w:r w:rsidR="002C43B6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="00D74599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10</w:t>
            </w:r>
            <w:r w:rsidR="00E565EC">
              <w:rPr>
                <w:rFonts w:ascii="Arial" w:hAnsi="Arial" w:cs="Arial"/>
                <w:b/>
                <w:color w:val="000000"/>
                <w:sz w:val="22"/>
                <w:szCs w:val="22"/>
              </w:rPr>
              <w:t>. 202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FB3E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 w:rsidRPr="009A1612">
              <w:rPr>
                <w:rFonts w:ascii="Arial" w:hAnsi="Arial" w:cs="Arial"/>
                <w:b/>
                <w:color w:val="FF0000"/>
                <w:sz w:val="22"/>
                <w:szCs w:val="22"/>
              </w:rPr>
              <w:t>???</w:t>
            </w:r>
          </w:p>
          <w:p w:rsidR="00612405" w:rsidRDefault="00612405" w:rsidP="00612405">
            <w:pPr>
              <w:rPr>
                <w:rFonts w:cs="Arial"/>
                <w:i/>
              </w:rPr>
            </w:pPr>
            <w:r w:rsidRPr="00C13900">
              <w:rPr>
                <w:rFonts w:cs="Arial"/>
                <w:i/>
              </w:rPr>
              <w:t xml:space="preserve">Poslední </w:t>
            </w:r>
            <w:r>
              <w:rPr>
                <w:rFonts w:cs="Arial"/>
                <w:i/>
              </w:rPr>
              <w:t>termín přihlášek na Mistrovství světa je</w:t>
            </w:r>
            <w:r>
              <w:rPr>
                <w:rFonts w:cs="Arial"/>
                <w:i/>
              </w:rPr>
              <w:t xml:space="preserve"> </w:t>
            </w:r>
            <w:r w:rsidRPr="00790AB6">
              <w:rPr>
                <w:rFonts w:cs="Arial"/>
                <w:i/>
                <w:color w:val="FF0000"/>
              </w:rPr>
              <w:t>asi</w:t>
            </w:r>
            <w:r>
              <w:rPr>
                <w:rFonts w:cs="Arial"/>
                <w:i/>
              </w:rPr>
              <w:t xml:space="preserve"> </w:t>
            </w:r>
            <w:r>
              <w:rPr>
                <w:rFonts w:cs="Arial"/>
                <w:b/>
                <w:i/>
                <w:color w:val="FF0000"/>
              </w:rPr>
              <w:t xml:space="preserve">PO </w:t>
            </w:r>
            <w:r>
              <w:rPr>
                <w:rFonts w:cs="Arial"/>
                <w:b/>
                <w:i/>
                <w:color w:val="FF0000"/>
              </w:rPr>
              <w:t>20</w:t>
            </w:r>
            <w:r w:rsidRPr="000A2494">
              <w:rPr>
                <w:rFonts w:cs="Arial"/>
                <w:b/>
                <w:i/>
                <w:color w:val="FF0000"/>
              </w:rPr>
              <w:t xml:space="preserve">. </w:t>
            </w:r>
            <w:r>
              <w:rPr>
                <w:rFonts w:cs="Arial"/>
                <w:b/>
                <w:i/>
                <w:color w:val="FF0000"/>
              </w:rPr>
              <w:t>10</w:t>
            </w:r>
            <w:r w:rsidRPr="000A2494">
              <w:rPr>
                <w:rFonts w:cs="Arial"/>
                <w:b/>
                <w:i/>
                <w:color w:val="FF0000"/>
              </w:rPr>
              <w:t>. 202</w:t>
            </w:r>
            <w:r>
              <w:rPr>
                <w:rFonts w:cs="Arial"/>
                <w:b/>
                <w:i/>
                <w:color w:val="FF0000"/>
              </w:rPr>
              <w:t>5</w:t>
            </w:r>
            <w:r>
              <w:rPr>
                <w:rFonts w:cs="Arial"/>
                <w:i/>
              </w:rPr>
              <w:t>.</w:t>
            </w:r>
          </w:p>
          <w:p w:rsidR="009232CF" w:rsidRPr="00A921C4" w:rsidRDefault="00612405" w:rsidP="00612405">
            <w:r w:rsidRPr="00C13900">
              <w:rPr>
                <w:rFonts w:cs="Arial"/>
              </w:rPr>
              <w:t>M</w:t>
            </w:r>
            <w:r>
              <w:rPr>
                <w:rFonts w:cs="Arial"/>
              </w:rPr>
              <w:t xml:space="preserve">istrovství světa elite se koná dne </w:t>
            </w:r>
            <w:r>
              <w:rPr>
                <w:rFonts w:cs="Arial"/>
                <w:b/>
              </w:rPr>
              <w:t>7</w:t>
            </w:r>
            <w:r w:rsidRPr="0014155E">
              <w:rPr>
                <w:rFonts w:cs="Arial"/>
                <w:b/>
              </w:rPr>
              <w:t>.</w:t>
            </w:r>
            <w:r>
              <w:rPr>
                <w:rFonts w:cs="Arial"/>
                <w:b/>
              </w:rPr>
              <w:t xml:space="preserve"> až 9</w:t>
            </w:r>
            <w:r>
              <w:rPr>
                <w:rFonts w:cs="Arial"/>
                <w:b/>
              </w:rPr>
              <w:t xml:space="preserve">. </w:t>
            </w:r>
            <w:r>
              <w:rPr>
                <w:rFonts w:cs="Arial"/>
                <w:b/>
              </w:rPr>
              <w:t>11</w:t>
            </w:r>
            <w:r w:rsidRPr="0014155E">
              <w:rPr>
                <w:rFonts w:cs="Arial"/>
                <w:b/>
              </w:rPr>
              <w:t>. 20</w:t>
            </w:r>
            <w:r>
              <w:rPr>
                <w:rFonts w:cs="Arial"/>
                <w:b/>
              </w:rPr>
              <w:t>2</w:t>
            </w:r>
            <w:r>
              <w:rPr>
                <w:rFonts w:cs="Arial"/>
                <w:b/>
              </w:rPr>
              <w:t xml:space="preserve">5 </w:t>
            </w:r>
            <w:r w:rsidRPr="00612405">
              <w:rPr>
                <w:rFonts w:cs="Arial"/>
                <w:b/>
              </w:rPr>
              <w:t>Göppingen / GER</w:t>
            </w:r>
            <w:r>
              <w:rPr>
                <w:rFonts w:cs="Arial"/>
                <w:b/>
              </w:rPr>
              <w:t>.</w:t>
            </w: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</w:p>
        </w:tc>
      </w:tr>
    </w:tbl>
    <w:p w:rsidR="00BF6894" w:rsidRDefault="00BF6894" w:rsidP="001631F3">
      <w:pPr>
        <w:spacing w:line="240" w:lineRule="auto"/>
        <w:rPr>
          <w:b/>
          <w:sz w:val="24"/>
          <w:u w:val="single"/>
        </w:rPr>
      </w:pPr>
    </w:p>
    <w:p w:rsidR="00672AED" w:rsidRPr="00181599" w:rsidRDefault="00672AED" w:rsidP="001631F3">
      <w:pPr>
        <w:spacing w:line="240" w:lineRule="auto"/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9232CF">
        <w:rPr>
          <w:b/>
          <w:sz w:val="24"/>
          <w:u w:val="single"/>
        </w:rPr>
        <w:t xml:space="preserve"> ELITE – EXTRALIGA – </w:t>
      </w:r>
      <w:r w:rsidR="00591B2A">
        <w:rPr>
          <w:b/>
          <w:sz w:val="24"/>
          <w:u w:val="single"/>
        </w:rPr>
        <w:t>1.</w:t>
      </w:r>
      <w:r w:rsidR="00DC2B56">
        <w:rPr>
          <w:b/>
          <w:sz w:val="24"/>
          <w:u w:val="single"/>
        </w:rPr>
        <w:t xml:space="preserve"> kolo -  </w:t>
      </w:r>
      <w:r w:rsidR="00591B2A">
        <w:rPr>
          <w:b/>
          <w:sz w:val="24"/>
          <w:u w:val="single"/>
        </w:rPr>
        <w:t>Nezamyslice</w:t>
      </w:r>
      <w:r>
        <w:rPr>
          <w:b/>
          <w:sz w:val="24"/>
          <w:u w:val="single"/>
        </w:rPr>
        <w:t xml:space="preserve"> </w:t>
      </w:r>
      <w:r w:rsidR="006A2CA6">
        <w:rPr>
          <w:b/>
          <w:sz w:val="24"/>
          <w:u w:val="single"/>
        </w:rPr>
        <w:t xml:space="preserve">- </w:t>
      </w:r>
      <w:r w:rsidR="00921710" w:rsidRPr="00921710">
        <w:rPr>
          <w:b/>
          <w:color w:val="FF0000"/>
          <w:sz w:val="24"/>
          <w:u w:val="single"/>
        </w:rPr>
        <w:t>neděle</w:t>
      </w:r>
      <w:r w:rsidR="00381231" w:rsidRPr="00CF6C34">
        <w:rPr>
          <w:b/>
          <w:sz w:val="24"/>
          <w:u w:val="single"/>
        </w:rPr>
        <w:t xml:space="preserve"> </w:t>
      </w:r>
      <w:r w:rsidR="00921710">
        <w:rPr>
          <w:b/>
          <w:sz w:val="24"/>
          <w:u w:val="single"/>
        </w:rPr>
        <w:t>16</w:t>
      </w:r>
      <w:r w:rsidRPr="00CF6C34">
        <w:rPr>
          <w:b/>
          <w:sz w:val="24"/>
          <w:u w:val="single"/>
        </w:rPr>
        <w:t xml:space="preserve">. </w:t>
      </w:r>
      <w:r w:rsidR="00591B2A">
        <w:rPr>
          <w:b/>
          <w:sz w:val="24"/>
          <w:u w:val="single"/>
        </w:rPr>
        <w:t>3</w:t>
      </w:r>
      <w:r w:rsidRPr="00CF6C34">
        <w:rPr>
          <w:b/>
          <w:sz w:val="24"/>
          <w:u w:val="single"/>
        </w:rPr>
        <w:t>. 202</w:t>
      </w:r>
      <w:r w:rsidR="00921710">
        <w:rPr>
          <w:b/>
          <w:sz w:val="24"/>
          <w:u w:val="single"/>
        </w:rPr>
        <w:t>5</w:t>
      </w:r>
    </w:p>
    <w:p w:rsidR="00672AED" w:rsidRPr="00BF6894" w:rsidRDefault="00672AED" w:rsidP="00672AED">
      <w:pPr>
        <w:rPr>
          <w:sz w:val="20"/>
          <w:szCs w:val="20"/>
        </w:rPr>
      </w:pPr>
      <w:r>
        <w:rPr>
          <w:sz w:val="10"/>
          <w:szCs w:val="10"/>
        </w:rPr>
        <w:t>2</w:t>
      </w:r>
    </w:p>
    <w:tbl>
      <w:tblPr>
        <w:tblW w:w="9513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701"/>
        <w:gridCol w:w="992"/>
        <w:gridCol w:w="1068"/>
      </w:tblGrid>
      <w:tr w:rsidR="00672AED" w:rsidRPr="00BF6894" w:rsidTr="00BF6894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color w:val="002060"/>
                <w:sz w:val="18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E405D" w:rsidRPr="00572D3D" w:rsidTr="000E405D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0E405D" w:rsidRDefault="000E405D" w:rsidP="000E405D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405D" w:rsidRPr="00BF6894" w:rsidRDefault="000E405D" w:rsidP="000E405D">
            <w:pPr>
              <w:rPr>
                <w:rFonts w:ascii="Arial CE" w:hAnsi="Arial CE" w:cs="Arial CE"/>
                <w:color w:val="00206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05D" w:rsidRPr="00572D3D" w:rsidRDefault="000E405D" w:rsidP="000E405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672AED" w:rsidRDefault="00672AED" w:rsidP="00CB7E96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672AED" w:rsidRPr="00415DDC" w:rsidRDefault="00672AED" w:rsidP="00672AED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tabulka:</w:t>
      </w:r>
    </w:p>
    <w:p w:rsidR="00672AED" w:rsidRPr="00CB7E96" w:rsidRDefault="00672AED" w:rsidP="00672AED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672AED" w:rsidRPr="00266720" w:rsidRDefault="00672AED" w:rsidP="00672AED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672AED" w:rsidRPr="007F7D28" w:rsidTr="00611767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Sokol Zlín-Prštné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Sokol Zlín-Prštné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MO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SC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0E405D" w:rsidP="00D6159A">
            <w:pPr>
              <w:rPr>
                <w:b/>
              </w:rPr>
            </w:pPr>
            <w:r w:rsidRPr="00D6159A">
              <w:rPr>
                <w:b/>
              </w:rPr>
              <w:t>Favorit Brno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0E405D" w:rsidP="00D6159A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Prima Nezamyslice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672AED" w:rsidRPr="00417383" w:rsidRDefault="00672AED" w:rsidP="00672AED">
      <w:pPr>
        <w:rPr>
          <w:sz w:val="14"/>
        </w:rPr>
      </w:pPr>
    </w:p>
    <w:p w:rsidR="00F50E59" w:rsidRPr="00923339" w:rsidRDefault="00F50E59" w:rsidP="00F50E59">
      <w:pPr>
        <w:spacing w:line="240" w:lineRule="auto"/>
        <w:jc w:val="both"/>
        <w:rPr>
          <w:sz w:val="20"/>
          <w:szCs w:val="18"/>
        </w:rPr>
      </w:pPr>
      <w:r w:rsidRPr="00923339">
        <w:rPr>
          <w:bCs/>
          <w:sz w:val="20"/>
          <w:szCs w:val="18"/>
        </w:rPr>
        <w:t>V k</w:t>
      </w:r>
      <w:r w:rsidRPr="00923339">
        <w:rPr>
          <w:sz w:val="20"/>
          <w:szCs w:val="18"/>
        </w:rPr>
        <w:t>aždém kole Extraligy se podle umístění a pořadí družstev udělují nominační body. Pro pořadí v jednotlivém kole rozhodují body a brankový rozdíl, při shodném rozdílu pak více vstřelených branek, tzn., že pro určení pořadí družstev se použije bodový a brankový výsledek z celého turnaje.</w:t>
      </w:r>
    </w:p>
    <w:p w:rsidR="00BF6894" w:rsidRDefault="00BF6894" w:rsidP="008A7121">
      <w:pPr>
        <w:spacing w:line="240" w:lineRule="auto"/>
        <w:rPr>
          <w:rFonts w:cs="Arial"/>
          <w:b/>
          <w:i/>
          <w:u w:val="single"/>
        </w:rPr>
      </w:pPr>
    </w:p>
    <w:p w:rsidR="003E2B92" w:rsidRDefault="003E2B92" w:rsidP="008A7121">
      <w:pPr>
        <w:spacing w:line="240" w:lineRule="auto"/>
        <w:rPr>
          <w:rFonts w:cs="Arial"/>
          <w:b/>
          <w:i/>
          <w:u w:val="single"/>
        </w:rPr>
      </w:pPr>
    </w:p>
    <w:p w:rsidR="000E405D" w:rsidRDefault="000E405D" w:rsidP="008A7121">
      <w:pPr>
        <w:spacing w:line="240" w:lineRule="auto"/>
        <w:rPr>
          <w:rFonts w:cs="Arial"/>
          <w:b/>
          <w:i/>
          <w:u w:val="single"/>
        </w:rPr>
      </w:pPr>
    </w:p>
    <w:p w:rsidR="000E405D" w:rsidRDefault="000E405D" w:rsidP="008A7121">
      <w:pPr>
        <w:spacing w:line="240" w:lineRule="auto"/>
        <w:rPr>
          <w:rFonts w:cs="Arial"/>
          <w:b/>
          <w:i/>
          <w:u w:val="single"/>
        </w:rPr>
      </w:pPr>
    </w:p>
    <w:p w:rsidR="005174C0" w:rsidRPr="009E5E8F" w:rsidRDefault="005174C0" w:rsidP="008A7121">
      <w:pPr>
        <w:spacing w:line="240" w:lineRule="auto"/>
        <w:rPr>
          <w:rFonts w:cs="Arial"/>
          <w:b/>
          <w:i/>
        </w:rPr>
      </w:pPr>
      <w:r w:rsidRPr="009E5E8F">
        <w:rPr>
          <w:rFonts w:cs="Arial"/>
          <w:b/>
          <w:i/>
          <w:u w:val="single"/>
        </w:rPr>
        <w:lastRenderedPageBreak/>
        <w:t>Výňatek z</w:t>
      </w:r>
      <w:r w:rsidR="00B17EED">
        <w:rPr>
          <w:rFonts w:cs="Arial"/>
          <w:b/>
          <w:i/>
          <w:u w:val="single"/>
        </w:rPr>
        <w:t xml:space="preserve"> návrhu</w:t>
      </w:r>
      <w:r w:rsidRPr="009E5E8F">
        <w:rPr>
          <w:rFonts w:cs="Arial"/>
          <w:b/>
          <w:i/>
          <w:u w:val="single"/>
        </w:rPr>
        <w:t xml:space="preserve"> sportovně-technických směrnic</w:t>
      </w:r>
      <w:r w:rsidR="001A0B1D">
        <w:rPr>
          <w:rFonts w:cs="Arial"/>
          <w:b/>
          <w:i/>
          <w:u w:val="single"/>
        </w:rPr>
        <w:t xml:space="preserve"> 202</w:t>
      </w:r>
      <w:r w:rsidR="000E405D">
        <w:rPr>
          <w:rFonts w:cs="Arial"/>
          <w:b/>
          <w:i/>
          <w:u w:val="single"/>
        </w:rPr>
        <w:t>5</w:t>
      </w:r>
      <w:r w:rsidR="001A0B1D">
        <w:rPr>
          <w:rFonts w:cs="Arial"/>
          <w:b/>
          <w:i/>
          <w:u w:val="single"/>
        </w:rPr>
        <w:t>:</w:t>
      </w:r>
    </w:p>
    <w:p w:rsidR="005174C0" w:rsidRDefault="005174C0" w:rsidP="008A7121">
      <w:pPr>
        <w:spacing w:line="240" w:lineRule="auto"/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0" w:name="_Toc344295808"/>
      <w:bookmarkStart w:id="1" w:name="_Toc344360575"/>
      <w:bookmarkStart w:id="2" w:name="_Toc344365563"/>
      <w:bookmarkStart w:id="3" w:name="_Toc344365775"/>
      <w:bookmarkStart w:id="4" w:name="_Toc344366831"/>
      <w:bookmarkStart w:id="5" w:name="_Toc344371402"/>
      <w:bookmarkStart w:id="6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t>ELITE – MISTROVSTVÍ ČESKÉ REPUBLIKY</w:t>
      </w:r>
      <w:bookmarkEnd w:id="0"/>
      <w:bookmarkEnd w:id="1"/>
      <w:bookmarkEnd w:id="2"/>
      <w:bookmarkEnd w:id="3"/>
      <w:bookmarkEnd w:id="4"/>
      <w:bookmarkEnd w:id="5"/>
      <w:bookmarkEnd w:id="6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Mistrovství ČR v kolové elite je pořádáno buď společně s krasojízdou (varianta A) nebo samostatně pouze pro kolovou (varianta B).</w:t>
      </w:r>
    </w:p>
    <w:p w:rsidR="008A7121" w:rsidRPr="008A7121" w:rsidRDefault="008A7121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9F3C35">
        <w:rPr>
          <w:rFonts w:cs="Arial"/>
          <w:b/>
          <w:sz w:val="20"/>
          <w:szCs w:val="20"/>
          <w:u w:val="single"/>
        </w:rPr>
        <w:t>Varianta A</w:t>
      </w:r>
      <w:r w:rsidR="008A7121" w:rsidRPr="009F3C35">
        <w:rPr>
          <w:rFonts w:cs="Arial"/>
          <w:b/>
          <w:sz w:val="20"/>
          <w:szCs w:val="20"/>
          <w:u w:val="single"/>
        </w:rPr>
        <w:t xml:space="preserve"> (společně </w:t>
      </w:r>
      <w:r w:rsidR="00B17EED" w:rsidRPr="009F3C35">
        <w:rPr>
          <w:rFonts w:cs="Arial"/>
          <w:b/>
          <w:sz w:val="20"/>
          <w:szCs w:val="20"/>
          <w:u w:val="single"/>
        </w:rPr>
        <w:t xml:space="preserve">MČR </w:t>
      </w:r>
      <w:r w:rsidR="008A7121" w:rsidRPr="009F3C35">
        <w:rPr>
          <w:rFonts w:cs="Arial"/>
          <w:b/>
          <w:sz w:val="20"/>
          <w:szCs w:val="20"/>
          <w:u w:val="single"/>
        </w:rPr>
        <w:t>kolová a krasojízda)</w:t>
      </w:r>
      <w:r w:rsidRPr="009F3C35">
        <w:rPr>
          <w:rFonts w:cs="Arial"/>
          <w:b/>
          <w:sz w:val="20"/>
          <w:szCs w:val="20"/>
          <w:u w:val="single"/>
        </w:rPr>
        <w:t>:</w:t>
      </w: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O titul „</w:t>
      </w:r>
      <w:r w:rsidRPr="009F3C35">
        <w:rPr>
          <w:rFonts w:cs="Arial"/>
          <w:b/>
          <w:sz w:val="20"/>
          <w:szCs w:val="20"/>
        </w:rPr>
        <w:t>Mistr České republiky v kolové elite</w:t>
      </w:r>
      <w:r w:rsidRPr="009F3C35">
        <w:rPr>
          <w:rFonts w:cs="Arial"/>
          <w:sz w:val="20"/>
          <w:szCs w:val="20"/>
        </w:rPr>
        <w:t xml:space="preserve">“ soutěží první </w:t>
      </w:r>
      <w:r w:rsidRPr="009F3C35">
        <w:rPr>
          <w:rFonts w:cs="Arial"/>
          <w:b/>
          <w:sz w:val="20"/>
          <w:szCs w:val="20"/>
        </w:rPr>
        <w:t>4 družstva</w:t>
      </w:r>
      <w:r w:rsidRPr="009F3C35">
        <w:rPr>
          <w:rFonts w:cs="Arial"/>
          <w:sz w:val="20"/>
          <w:szCs w:val="20"/>
        </w:rPr>
        <w:t xml:space="preserve"> po odehrání všech</w:t>
      </w:r>
      <w:r w:rsidR="00B17EED" w:rsidRPr="009F3C35">
        <w:rPr>
          <w:rFonts w:cs="Arial"/>
          <w:sz w:val="20"/>
          <w:szCs w:val="20"/>
        </w:rPr>
        <w:t xml:space="preserve"> </w:t>
      </w:r>
      <w:r w:rsidRPr="009F3C35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odehrají předkolo MČR turnajovým způsobem každý s každým.</w:t>
      </w:r>
      <w:r w:rsidRPr="009F3C35">
        <w:rPr>
          <w:rFonts w:cs="Arial"/>
          <w:sz w:val="20"/>
          <w:szCs w:val="20"/>
        </w:rPr>
        <w:t xml:space="preserve">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3. místě a na 4. místě z předkola</w:t>
      </w:r>
      <w:r w:rsidRPr="009F3C35">
        <w:rPr>
          <w:rFonts w:cs="Arial"/>
          <w:sz w:val="20"/>
          <w:szCs w:val="20"/>
        </w:rPr>
        <w:t xml:space="preserve"> se utkají v jednom utkání o celkové 3. a 4. místo v Mistrovství České republiky. V případě shodného bodového zisku se ihned provedou 4M údery.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1. místě a na 2. místě z předkola</w:t>
      </w:r>
      <w:r w:rsidRPr="009F3C35">
        <w:rPr>
          <w:rFonts w:cs="Arial"/>
          <w:sz w:val="20"/>
          <w:szCs w:val="20"/>
        </w:rPr>
        <w:t xml:space="preserve"> se utkají v jednom utkání o titul </w:t>
      </w:r>
      <w:r w:rsidRPr="009F3C35">
        <w:rPr>
          <w:rFonts w:cs="Arial"/>
          <w:b/>
          <w:bCs/>
          <w:sz w:val="20"/>
          <w:szCs w:val="20"/>
          <w:u w:val="single"/>
        </w:rPr>
        <w:t>„Mistr České republiky</w:t>
      </w:r>
      <w:r w:rsidRPr="009F3C35">
        <w:rPr>
          <w:rFonts w:cs="Arial"/>
          <w:sz w:val="20"/>
          <w:szCs w:val="20"/>
        </w:rPr>
        <w:t xml:space="preserve">“. V případě shodného bodového zisku odehrají družstva </w:t>
      </w:r>
      <w:r w:rsidRPr="009F3C35">
        <w:rPr>
          <w:rFonts w:cs="Arial"/>
          <w:sz w:val="20"/>
          <w:szCs w:val="20"/>
          <w:u w:val="single"/>
        </w:rPr>
        <w:t>rozhodující utkání</w:t>
      </w:r>
      <w:r w:rsidRPr="009F3C35">
        <w:rPr>
          <w:rFonts w:cs="Arial"/>
          <w:sz w:val="20"/>
          <w:szCs w:val="20"/>
        </w:rPr>
        <w:t xml:space="preserve"> (1x7 minut), při shodném bodovém zisku se ihned provedou 4M údery.</w:t>
      </w:r>
    </w:p>
    <w:p w:rsidR="000D1C65" w:rsidRPr="008A7121" w:rsidRDefault="000D1C65" w:rsidP="008A7121">
      <w:pPr>
        <w:suppressAutoHyphens w:val="0"/>
        <w:spacing w:line="240" w:lineRule="auto"/>
        <w:ind w:left="284"/>
        <w:jc w:val="both"/>
        <w:rPr>
          <w:rFonts w:cs="Arial"/>
          <w:sz w:val="20"/>
          <w:szCs w:val="20"/>
        </w:rPr>
      </w:pPr>
    </w:p>
    <w:p w:rsidR="00FC653F" w:rsidRPr="008A7121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8A7121">
        <w:rPr>
          <w:rFonts w:cs="Arial"/>
          <w:b/>
          <w:sz w:val="20"/>
          <w:szCs w:val="20"/>
          <w:u w:val="single"/>
        </w:rPr>
        <w:t>Varianta B</w:t>
      </w:r>
      <w:r w:rsidR="00B17EED">
        <w:rPr>
          <w:rFonts w:cs="Arial"/>
          <w:b/>
          <w:sz w:val="20"/>
          <w:szCs w:val="20"/>
          <w:u w:val="single"/>
        </w:rPr>
        <w:t xml:space="preserve"> (MČR samostatně pro kolovou)</w:t>
      </w:r>
      <w:r w:rsidRPr="008A7121">
        <w:rPr>
          <w:rFonts w:cs="Arial"/>
          <w:b/>
          <w:sz w:val="20"/>
          <w:szCs w:val="20"/>
          <w:u w:val="single"/>
        </w:rPr>
        <w:t>:</w:t>
      </w:r>
    </w:p>
    <w:p w:rsidR="00FC653F" w:rsidRPr="008A7121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O titul „</w:t>
      </w:r>
      <w:r w:rsidRPr="008A7121">
        <w:rPr>
          <w:rFonts w:cs="Arial"/>
          <w:b/>
          <w:sz w:val="20"/>
          <w:szCs w:val="20"/>
        </w:rPr>
        <w:t>Mistr České republiky v kolové elite</w:t>
      </w:r>
      <w:r w:rsidRPr="008A7121">
        <w:rPr>
          <w:rFonts w:cs="Arial"/>
          <w:sz w:val="20"/>
          <w:szCs w:val="20"/>
        </w:rPr>
        <w:t xml:space="preserve">“ soutěží prvních </w:t>
      </w:r>
      <w:r w:rsidRPr="008A7121">
        <w:rPr>
          <w:rFonts w:cs="Arial"/>
          <w:b/>
          <w:sz w:val="20"/>
          <w:szCs w:val="20"/>
        </w:rPr>
        <w:t>5 družstev</w:t>
      </w:r>
      <w:r w:rsidRPr="008A7121">
        <w:rPr>
          <w:rFonts w:cs="Arial"/>
          <w:sz w:val="20"/>
          <w:szCs w:val="20"/>
        </w:rPr>
        <w:t xml:space="preserve"> po odehrání </w:t>
      </w:r>
      <w:r w:rsidRPr="008A7121">
        <w:rPr>
          <w:rFonts w:cs="Arial"/>
          <w:color w:val="FF0000"/>
          <w:sz w:val="20"/>
          <w:szCs w:val="20"/>
        </w:rPr>
        <w:t xml:space="preserve">všech </w:t>
      </w:r>
      <w:r w:rsidRPr="008A7121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pStyle w:val="Odstavecseseznamem"/>
        <w:numPr>
          <w:ilvl w:val="0"/>
          <w:numId w:val="13"/>
        </w:numPr>
        <w:tabs>
          <w:tab w:val="num" w:pos="644"/>
        </w:tabs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 xml:space="preserve">Družstva odehrají </w:t>
      </w:r>
      <w:r w:rsidRPr="009F3C35">
        <w:rPr>
          <w:rFonts w:cs="Arial"/>
          <w:b/>
          <w:sz w:val="20"/>
          <w:szCs w:val="20"/>
        </w:rPr>
        <w:t>předkolo MČR</w:t>
      </w:r>
      <w:r w:rsidRPr="009F3C35">
        <w:rPr>
          <w:rFonts w:cs="Arial"/>
          <w:sz w:val="20"/>
          <w:szCs w:val="20"/>
        </w:rPr>
        <w:t xml:space="preserve"> turnajovým způsobem každý s každým.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Družstvo na 5. místě z předkola MČR má tímto ukončenou soutěž a setrvává v následujícím roce v Extralize.</w:t>
      </w:r>
    </w:p>
    <w:p w:rsidR="00FC653F" w:rsidRPr="009F3C35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Družstva na 3. místě a na 4. místě z předkola se utkají v jednom utkání 2x7 minut o celkové 3. a 4. místo v Mistrovství České republiky. V případě shodného bodového zisku se ihned provedou 4M údery.</w:t>
      </w:r>
    </w:p>
    <w:p w:rsidR="00FC653F" w:rsidRPr="008A712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 xml:space="preserve">Družstva na 1. místě a na 2. místě z předkola se </w:t>
      </w:r>
      <w:r w:rsidRPr="008A7121">
        <w:rPr>
          <w:rFonts w:cs="Arial"/>
          <w:sz w:val="20"/>
          <w:szCs w:val="20"/>
        </w:rPr>
        <w:t xml:space="preserve">utkají v jednom utkání 2x7 minut o titul </w:t>
      </w:r>
      <w:r w:rsidRPr="008A7121">
        <w:rPr>
          <w:rFonts w:cs="Arial"/>
          <w:bCs/>
          <w:sz w:val="20"/>
          <w:szCs w:val="20"/>
          <w:u w:val="single"/>
        </w:rPr>
        <w:t>„Mistr České republiky</w:t>
      </w:r>
      <w:r w:rsidRPr="008A7121">
        <w:rPr>
          <w:rFonts w:cs="Arial"/>
          <w:sz w:val="20"/>
          <w:szCs w:val="20"/>
        </w:rPr>
        <w:t xml:space="preserve">“. V případě shodného bodového zisku odehrají družstva </w:t>
      </w:r>
      <w:r w:rsidRPr="008A7121">
        <w:rPr>
          <w:rFonts w:cs="Arial"/>
          <w:sz w:val="20"/>
          <w:szCs w:val="20"/>
          <w:u w:val="single"/>
        </w:rPr>
        <w:t>rozhodující utkání</w:t>
      </w:r>
      <w:r w:rsidRPr="008A7121">
        <w:rPr>
          <w:rFonts w:cs="Arial"/>
          <w:sz w:val="20"/>
          <w:szCs w:val="20"/>
        </w:rPr>
        <w:t xml:space="preserve"> (1x7 minut), při shodném bodovém zisku se mezi družstvy ihned provedou 4M údery.</w:t>
      </w:r>
    </w:p>
    <w:p w:rsidR="00FC653F" w:rsidRPr="008A7121" w:rsidRDefault="00FC653F" w:rsidP="008A7121">
      <w:pPr>
        <w:spacing w:line="240" w:lineRule="auto"/>
        <w:rPr>
          <w:rFonts w:cs="Arial"/>
          <w:sz w:val="20"/>
          <w:szCs w:val="20"/>
        </w:rPr>
      </w:pPr>
    </w:p>
    <w:p w:rsidR="00FC653F" w:rsidRPr="008A7121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0" w:firstLine="0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7" w:name="_Toc28693411"/>
      <w:r w:rsidRPr="008A7121">
        <w:rPr>
          <w:rFonts w:ascii="Arial" w:hAnsi="Arial" w:cs="Arial"/>
          <w:b/>
          <w:color w:val="auto"/>
          <w:sz w:val="28"/>
          <w:szCs w:val="28"/>
        </w:rPr>
        <w:t>ELITE – EXTRALIGA</w:t>
      </w:r>
      <w:bookmarkEnd w:id="7"/>
      <w:r w:rsidRPr="008A7121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8A7121">
        <w:rPr>
          <w:rFonts w:cs="Arial"/>
          <w:bCs/>
          <w:sz w:val="20"/>
          <w:szCs w:val="20"/>
        </w:rPr>
        <w:t>V </w:t>
      </w:r>
      <w:r w:rsidRPr="008A7121">
        <w:rPr>
          <w:rFonts w:cs="Arial"/>
          <w:b/>
          <w:bCs/>
          <w:sz w:val="20"/>
          <w:szCs w:val="20"/>
        </w:rPr>
        <w:t xml:space="preserve">Extralize </w:t>
      </w:r>
      <w:r w:rsidRPr="008A7121">
        <w:rPr>
          <w:rFonts w:cs="Arial"/>
          <w:sz w:val="20"/>
          <w:szCs w:val="20"/>
        </w:rPr>
        <w:t xml:space="preserve">startuje </w:t>
      </w:r>
      <w:r w:rsidRPr="008A7121">
        <w:rPr>
          <w:rFonts w:cs="Arial"/>
          <w:b/>
          <w:sz w:val="20"/>
          <w:szCs w:val="20"/>
        </w:rPr>
        <w:t>7 družstev</w:t>
      </w:r>
      <w:r w:rsidRPr="008A7121">
        <w:rPr>
          <w:rFonts w:cs="Arial"/>
          <w:sz w:val="20"/>
          <w:szCs w:val="20"/>
        </w:rPr>
        <w:t xml:space="preserve"> z České republiky, která hrají turnajovým způsobem každý s každým </w:t>
      </w:r>
      <w:r w:rsidR="009F3C35" w:rsidRPr="009F3C35">
        <w:rPr>
          <w:rFonts w:cs="Arial"/>
          <w:sz w:val="20"/>
          <w:szCs w:val="20"/>
        </w:rPr>
        <w:t xml:space="preserve">zpravidla </w:t>
      </w:r>
      <w:r w:rsidRPr="00CB0486">
        <w:rPr>
          <w:rFonts w:cs="Arial"/>
          <w:sz w:val="20"/>
          <w:szCs w:val="20"/>
        </w:rPr>
        <w:t xml:space="preserve">ve </w:t>
      </w:r>
      <w:r w:rsidRPr="00CB0486">
        <w:rPr>
          <w:rFonts w:cs="Arial"/>
          <w:b/>
          <w:sz w:val="20"/>
          <w:szCs w:val="20"/>
        </w:rPr>
        <w:t xml:space="preserve">čtyřech </w:t>
      </w:r>
      <w:r w:rsidRPr="00CB0486">
        <w:rPr>
          <w:rFonts w:cs="Arial"/>
          <w:sz w:val="20"/>
          <w:szCs w:val="20"/>
        </w:rPr>
        <w:t>soutěžních kolech, ze kterých se výsledky sčítají pro postup na Mistrovství České republiky.</w:t>
      </w:r>
      <w:r w:rsidR="009F3C35" w:rsidRPr="00CB0486">
        <w:rPr>
          <w:rFonts w:cs="Arial"/>
          <w:sz w:val="20"/>
          <w:szCs w:val="20"/>
        </w:rPr>
        <w:t xml:space="preserve"> </w:t>
      </w:r>
      <w:r w:rsidR="009F3C35" w:rsidRPr="00CB0486">
        <w:rPr>
          <w:sz w:val="20"/>
          <w:szCs w:val="20"/>
        </w:rPr>
        <w:t>Počet soutěžních kol upřesňují pro každý rok „Nominační kritéria a postupové klíče“.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 xml:space="preserve">aždém kole Extraligy se hodnotí pořadí družstev a pro určení pořadí v jednotlivém kole rozhodují </w:t>
      </w:r>
      <w:r w:rsidRPr="00CB0486">
        <w:rPr>
          <w:rFonts w:cs="Arial"/>
          <w:b/>
          <w:sz w:val="20"/>
          <w:szCs w:val="20"/>
        </w:rPr>
        <w:t>body a brankový rozdíl, při shodném rozdílu pak více vstřelených branek</w:t>
      </w:r>
      <w:r w:rsidRPr="00CB0486">
        <w:rPr>
          <w:rFonts w:cs="Arial"/>
          <w:sz w:val="20"/>
          <w:szCs w:val="20"/>
        </w:rPr>
        <w:t>, tzn., že pro určení pořadí družstev se použije bodový a bran</w:t>
      </w:r>
      <w:r w:rsidR="009F3C35" w:rsidRPr="00CB0486">
        <w:rPr>
          <w:rFonts w:cs="Arial"/>
          <w:sz w:val="20"/>
          <w:szCs w:val="20"/>
        </w:rPr>
        <w:t>kový výsledek z celého turnaje.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CB0486">
        <w:rPr>
          <w:rFonts w:cs="Arial"/>
          <w:sz w:val="20"/>
          <w:szCs w:val="20"/>
        </w:rPr>
        <w:t>Celkové pořadí po</w:t>
      </w:r>
      <w:r w:rsidR="008748E8" w:rsidRPr="00CB0486">
        <w:rPr>
          <w:rFonts w:cs="Arial"/>
          <w:sz w:val="20"/>
          <w:szCs w:val="20"/>
        </w:rPr>
        <w:t xml:space="preserve"> všech</w:t>
      </w:r>
      <w:r w:rsidRPr="00CB0486">
        <w:rPr>
          <w:rFonts w:cs="Arial"/>
          <w:sz w:val="20"/>
          <w:szCs w:val="20"/>
        </w:rPr>
        <w:t xml:space="preserve"> odehranýc</w:t>
      </w:r>
      <w:bookmarkStart w:id="8" w:name="_GoBack"/>
      <w:bookmarkEnd w:id="8"/>
      <w:r w:rsidRPr="00CB0486">
        <w:rPr>
          <w:rFonts w:cs="Arial"/>
          <w:sz w:val="20"/>
          <w:szCs w:val="20"/>
        </w:rPr>
        <w:t xml:space="preserve">h kolech, podle celkového počtu získaných </w:t>
      </w:r>
      <w:r w:rsidR="008748E8" w:rsidRPr="00CB0486">
        <w:rPr>
          <w:rFonts w:cs="Arial"/>
          <w:sz w:val="20"/>
          <w:szCs w:val="20"/>
        </w:rPr>
        <w:t>bodů</w:t>
      </w:r>
      <w:r w:rsidR="008748E8" w:rsidRPr="00CB0486">
        <w:rPr>
          <w:sz w:val="20"/>
          <w:szCs w:val="20"/>
        </w:rPr>
        <w:t>, rozdílu branek či vyššího počtu vstřelených branek určí družstva postupující na „Mistrovství České republiky“.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 xml:space="preserve">Družstva na 6. a 7. místě po odehrání </w:t>
      </w:r>
      <w:r w:rsidR="008A7121" w:rsidRPr="00CB0486">
        <w:rPr>
          <w:rFonts w:cs="Arial"/>
          <w:sz w:val="20"/>
          <w:szCs w:val="20"/>
        </w:rPr>
        <w:t>všech</w:t>
      </w:r>
      <w:r w:rsidRPr="00CB0486">
        <w:rPr>
          <w:rFonts w:cs="Arial"/>
          <w:sz w:val="20"/>
          <w:szCs w:val="20"/>
        </w:rPr>
        <w:t xml:space="preserve"> kol sestupují pro následující rok do I. Ligy.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>V případě, že dvě či více družstev na rozhraní postupových nebo sestupových míst získala shodný počet bodů ze všech soutěžních kol, odehrají se o postup nebo sestup v posledním soutěžním kole Extraligy mezi nimi rozhodující utkání 1x7 minut, v případě nerozhodného výsledku se provedou 4M údery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color w:val="FF0000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>aždém kole Extraligy se podle umístění a pořadí družstev udělují nominační body pro návrh reprezentačního startu na Mistrovství Evropy, Mistrovství světa a ve Světovém poháru</w:t>
      </w:r>
    </w:p>
    <w:p w:rsidR="00BF6894" w:rsidRPr="00CB0486" w:rsidRDefault="00BF6894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</w:p>
    <w:p w:rsidR="00FC653F" w:rsidRPr="008A7121" w:rsidRDefault="00FC653F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r w:rsidRPr="008A7121">
        <w:rPr>
          <w:rFonts w:cs="Arial"/>
          <w:b/>
          <w:i/>
          <w:sz w:val="20"/>
          <w:szCs w:val="20"/>
          <w:u w:val="single"/>
        </w:rPr>
        <w:t>Poznámka: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Hráči I. Ligy a II. Ligy nebo Mistrovství kraje mohou startovat pouze v jednom kole Extraligy, včetně finále MČR elite. Po odehrání dvou kol v Extralize, včetně finále MČR elite, se stávají statutárními hráči těchto soutěží a nesmí již startovat v témže soutěžním roce v nižších soutěžích.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V Extralize mohou startovat nejvýše dvě družstva z jednoho oddílu.</w:t>
      </w:r>
    </w:p>
    <w:sectPr w:rsidR="00FC653F" w:rsidRPr="008A7121" w:rsidSect="00AC168F">
      <w:headerReference w:type="default" r:id="rId14"/>
      <w:footerReference w:type="default" r:id="rId15"/>
      <w:pgSz w:w="11906" w:h="16838"/>
      <w:pgMar w:top="568" w:right="1133" w:bottom="993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F18" w:rsidRDefault="00712F18">
      <w:pPr>
        <w:spacing w:line="240" w:lineRule="auto"/>
      </w:pPr>
      <w:r>
        <w:separator/>
      </w:r>
    </w:p>
  </w:endnote>
  <w:endnote w:type="continuationSeparator" w:id="0">
    <w:p w:rsidR="00712F18" w:rsidRDefault="00712F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5"/>
      <w:gridCol w:w="2697"/>
      <w:gridCol w:w="2693"/>
    </w:tblGrid>
    <w:tr w:rsidR="0084591F" w:rsidRPr="00266720" w:rsidTr="00612405">
      <w:trPr>
        <w:cantSplit/>
      </w:trPr>
      <w:tc>
        <w:tcPr>
          <w:tcW w:w="4675" w:type="dxa"/>
          <w:vAlign w:val="center"/>
        </w:tcPr>
        <w:p w:rsidR="0084591F" w:rsidRPr="0072111F" w:rsidRDefault="0084591F" w:rsidP="00E25068">
          <w:pPr>
            <w:pStyle w:val="Zpat"/>
            <w:rPr>
              <w:sz w:val="16"/>
              <w:szCs w:val="16"/>
            </w:rPr>
          </w:pPr>
          <w:r w:rsidRPr="007B6ABC">
            <w:rPr>
              <w:rFonts w:cs="Arial"/>
              <w:sz w:val="18"/>
            </w:rPr>
            <w:t xml:space="preserve">STK SK ČSC Josef Vild dne </w:t>
          </w:r>
          <w:r>
            <w:rPr>
              <w:rFonts w:cs="Arial"/>
              <w:sz w:val="18"/>
            </w:rPr>
            <w:t>2</w:t>
          </w:r>
          <w:r w:rsidR="00E25068">
            <w:rPr>
              <w:rFonts w:cs="Arial"/>
              <w:sz w:val="18"/>
            </w:rPr>
            <w:t>5</w:t>
          </w:r>
          <w:r>
            <w:rPr>
              <w:rFonts w:cs="Arial"/>
              <w:sz w:val="18"/>
            </w:rPr>
            <w:t>. 2</w:t>
          </w:r>
          <w:r w:rsidRPr="007B6ABC">
            <w:rPr>
              <w:rFonts w:cs="Arial"/>
              <w:sz w:val="18"/>
            </w:rPr>
            <w:t>. 202</w:t>
          </w:r>
          <w:r w:rsidR="00E25068">
            <w:rPr>
              <w:rFonts w:cs="Arial"/>
              <w:sz w:val="18"/>
            </w:rPr>
            <w:t>5</w:t>
          </w:r>
        </w:p>
      </w:tc>
      <w:tc>
        <w:tcPr>
          <w:tcW w:w="2697" w:type="dxa"/>
          <w:vAlign w:val="center"/>
        </w:tcPr>
        <w:p w:rsidR="0084591F" w:rsidRDefault="0084591F" w:rsidP="009F736E">
          <w:pPr>
            <w:pStyle w:val="Zpat"/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vAlign w:val="center"/>
        </w:tcPr>
        <w:p w:rsidR="0084591F" w:rsidRDefault="0084591F" w:rsidP="009F736E">
          <w:pPr>
            <w:pStyle w:val="Zpat"/>
            <w:jc w:val="right"/>
            <w:rPr>
              <w:sz w:val="16"/>
              <w:szCs w:val="16"/>
            </w:rPr>
          </w:pPr>
          <w:r w:rsidRPr="007B6ABC">
            <w:rPr>
              <w:bCs/>
              <w:sz w:val="18"/>
            </w:rPr>
            <w:t>Strana</w:t>
          </w:r>
          <w:r w:rsidRPr="00266720">
            <w:rPr>
              <w:bCs/>
              <w:sz w:val="20"/>
            </w:rPr>
            <w:t xml:space="preserve">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0E405D">
            <w:rPr>
              <w:noProof/>
              <w:sz w:val="20"/>
            </w:rPr>
            <w:t>4</w:t>
          </w:r>
          <w:r w:rsidRPr="00266720">
            <w:rPr>
              <w:sz w:val="20"/>
            </w:rPr>
            <w:fldChar w:fldCharType="end"/>
          </w:r>
        </w:p>
      </w:tc>
    </w:tr>
  </w:tbl>
  <w:p w:rsidR="0084591F" w:rsidRDefault="0084591F">
    <w:pPr>
      <w:pStyle w:val="Zpat"/>
    </w:pPr>
  </w:p>
  <w:p w:rsidR="0084591F" w:rsidRDefault="0084591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F18" w:rsidRDefault="00712F18">
      <w:pPr>
        <w:spacing w:line="240" w:lineRule="auto"/>
      </w:pPr>
      <w:r>
        <w:separator/>
      </w:r>
    </w:p>
  </w:footnote>
  <w:footnote w:type="continuationSeparator" w:id="0">
    <w:p w:rsidR="00712F18" w:rsidRDefault="00712F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1F" w:rsidRDefault="0084591F">
    <w:pPr>
      <w:pStyle w:val="Zhlav"/>
      <w:spacing w:after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9" w15:restartNumberingAfterBreak="0">
    <w:nsid w:val="4C854D26"/>
    <w:multiLevelType w:val="hybridMultilevel"/>
    <w:tmpl w:val="716489EC"/>
    <w:lvl w:ilvl="0" w:tplc="9E2A214A">
      <w:start w:val="2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0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D71"/>
    <w:multiLevelType w:val="hybridMultilevel"/>
    <w:tmpl w:val="791A70BA"/>
    <w:lvl w:ilvl="0" w:tplc="F3B27E16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13CF9"/>
    <w:rsid w:val="00035D3F"/>
    <w:rsid w:val="0007091A"/>
    <w:rsid w:val="00077005"/>
    <w:rsid w:val="00083028"/>
    <w:rsid w:val="00097E8D"/>
    <w:rsid w:val="000A2183"/>
    <w:rsid w:val="000B5855"/>
    <w:rsid w:val="000D0628"/>
    <w:rsid w:val="000D1C65"/>
    <w:rsid w:val="000D4D3B"/>
    <w:rsid w:val="000D7289"/>
    <w:rsid w:val="000E405D"/>
    <w:rsid w:val="000E5330"/>
    <w:rsid w:val="000E74CF"/>
    <w:rsid w:val="0010578E"/>
    <w:rsid w:val="001307BF"/>
    <w:rsid w:val="00135695"/>
    <w:rsid w:val="00145617"/>
    <w:rsid w:val="00145CEE"/>
    <w:rsid w:val="0015231D"/>
    <w:rsid w:val="001631F3"/>
    <w:rsid w:val="001641CF"/>
    <w:rsid w:val="00196EDA"/>
    <w:rsid w:val="001A0B1D"/>
    <w:rsid w:val="001A2D76"/>
    <w:rsid w:val="001A6BB3"/>
    <w:rsid w:val="001C38E4"/>
    <w:rsid w:val="001C66A5"/>
    <w:rsid w:val="001C768A"/>
    <w:rsid w:val="001E3B50"/>
    <w:rsid w:val="002025DC"/>
    <w:rsid w:val="00214F06"/>
    <w:rsid w:val="00216BCD"/>
    <w:rsid w:val="00256CA7"/>
    <w:rsid w:val="00267BB5"/>
    <w:rsid w:val="00277D0C"/>
    <w:rsid w:val="00292C4E"/>
    <w:rsid w:val="002A531F"/>
    <w:rsid w:val="002C1E41"/>
    <w:rsid w:val="002C43B6"/>
    <w:rsid w:val="002E0AD4"/>
    <w:rsid w:val="002E55B9"/>
    <w:rsid w:val="002F2664"/>
    <w:rsid w:val="00300156"/>
    <w:rsid w:val="00314B08"/>
    <w:rsid w:val="00341292"/>
    <w:rsid w:val="00345FBE"/>
    <w:rsid w:val="003532F2"/>
    <w:rsid w:val="003544EB"/>
    <w:rsid w:val="0035755A"/>
    <w:rsid w:val="00381231"/>
    <w:rsid w:val="0039653A"/>
    <w:rsid w:val="003C2C33"/>
    <w:rsid w:val="003C5997"/>
    <w:rsid w:val="003E042D"/>
    <w:rsid w:val="003E2B92"/>
    <w:rsid w:val="003F78C9"/>
    <w:rsid w:val="004070FC"/>
    <w:rsid w:val="004262EF"/>
    <w:rsid w:val="00437C0C"/>
    <w:rsid w:val="0044278E"/>
    <w:rsid w:val="0045539F"/>
    <w:rsid w:val="00467019"/>
    <w:rsid w:val="004724AD"/>
    <w:rsid w:val="004936F7"/>
    <w:rsid w:val="004A2F71"/>
    <w:rsid w:val="004C1C0D"/>
    <w:rsid w:val="004C243A"/>
    <w:rsid w:val="004C37DA"/>
    <w:rsid w:val="004E1ED6"/>
    <w:rsid w:val="005174C0"/>
    <w:rsid w:val="00526CFB"/>
    <w:rsid w:val="00540DD6"/>
    <w:rsid w:val="0054187F"/>
    <w:rsid w:val="00554767"/>
    <w:rsid w:val="00554919"/>
    <w:rsid w:val="00554D75"/>
    <w:rsid w:val="00556FAA"/>
    <w:rsid w:val="00560D18"/>
    <w:rsid w:val="0056285F"/>
    <w:rsid w:val="00574A2E"/>
    <w:rsid w:val="00591B2A"/>
    <w:rsid w:val="00595D45"/>
    <w:rsid w:val="00595E4D"/>
    <w:rsid w:val="005B0966"/>
    <w:rsid w:val="005C266B"/>
    <w:rsid w:val="005E34C8"/>
    <w:rsid w:val="005F5620"/>
    <w:rsid w:val="00604061"/>
    <w:rsid w:val="00611767"/>
    <w:rsid w:val="00612405"/>
    <w:rsid w:val="00613028"/>
    <w:rsid w:val="00626B6A"/>
    <w:rsid w:val="0064327F"/>
    <w:rsid w:val="00657E54"/>
    <w:rsid w:val="00662957"/>
    <w:rsid w:val="00662A6D"/>
    <w:rsid w:val="006667C3"/>
    <w:rsid w:val="00672AED"/>
    <w:rsid w:val="006754A9"/>
    <w:rsid w:val="00692F39"/>
    <w:rsid w:val="006A1096"/>
    <w:rsid w:val="006A18A8"/>
    <w:rsid w:val="006A2CA6"/>
    <w:rsid w:val="006A5725"/>
    <w:rsid w:val="006A6775"/>
    <w:rsid w:val="006A7BEC"/>
    <w:rsid w:val="006B7E7D"/>
    <w:rsid w:val="006C0CB6"/>
    <w:rsid w:val="006D076C"/>
    <w:rsid w:val="006D37F9"/>
    <w:rsid w:val="006E3382"/>
    <w:rsid w:val="00712F18"/>
    <w:rsid w:val="00763EF2"/>
    <w:rsid w:val="00766D77"/>
    <w:rsid w:val="007713EF"/>
    <w:rsid w:val="00774673"/>
    <w:rsid w:val="00790AB6"/>
    <w:rsid w:val="0079665F"/>
    <w:rsid w:val="007A4355"/>
    <w:rsid w:val="007B6ABC"/>
    <w:rsid w:val="007C565B"/>
    <w:rsid w:val="007C601F"/>
    <w:rsid w:val="007F7312"/>
    <w:rsid w:val="008032CC"/>
    <w:rsid w:val="00803DCD"/>
    <w:rsid w:val="00813399"/>
    <w:rsid w:val="0084591F"/>
    <w:rsid w:val="00854277"/>
    <w:rsid w:val="00855091"/>
    <w:rsid w:val="00857711"/>
    <w:rsid w:val="00871312"/>
    <w:rsid w:val="008748E8"/>
    <w:rsid w:val="008751EF"/>
    <w:rsid w:val="0089435E"/>
    <w:rsid w:val="008A7121"/>
    <w:rsid w:val="008B2E81"/>
    <w:rsid w:val="008C54D4"/>
    <w:rsid w:val="008D142A"/>
    <w:rsid w:val="008E4C9F"/>
    <w:rsid w:val="008E6878"/>
    <w:rsid w:val="00906944"/>
    <w:rsid w:val="00917829"/>
    <w:rsid w:val="00921710"/>
    <w:rsid w:val="009232CF"/>
    <w:rsid w:val="00923339"/>
    <w:rsid w:val="00964532"/>
    <w:rsid w:val="00974B69"/>
    <w:rsid w:val="00975C21"/>
    <w:rsid w:val="00983A7B"/>
    <w:rsid w:val="00995EB0"/>
    <w:rsid w:val="009A035F"/>
    <w:rsid w:val="009A087D"/>
    <w:rsid w:val="009A0DBE"/>
    <w:rsid w:val="009A1612"/>
    <w:rsid w:val="009A28D4"/>
    <w:rsid w:val="009A7481"/>
    <w:rsid w:val="009B522C"/>
    <w:rsid w:val="009B6C1F"/>
    <w:rsid w:val="009C0219"/>
    <w:rsid w:val="009C20C4"/>
    <w:rsid w:val="009D3689"/>
    <w:rsid w:val="009D6549"/>
    <w:rsid w:val="009E0F18"/>
    <w:rsid w:val="009E1E36"/>
    <w:rsid w:val="009E5E8F"/>
    <w:rsid w:val="009E5F99"/>
    <w:rsid w:val="009F3C35"/>
    <w:rsid w:val="009F736E"/>
    <w:rsid w:val="00A271BC"/>
    <w:rsid w:val="00A37892"/>
    <w:rsid w:val="00A600CE"/>
    <w:rsid w:val="00A65C12"/>
    <w:rsid w:val="00A736E5"/>
    <w:rsid w:val="00A75482"/>
    <w:rsid w:val="00A76911"/>
    <w:rsid w:val="00A959D8"/>
    <w:rsid w:val="00AA28D4"/>
    <w:rsid w:val="00AC168F"/>
    <w:rsid w:val="00AE65FB"/>
    <w:rsid w:val="00AE6E85"/>
    <w:rsid w:val="00B03971"/>
    <w:rsid w:val="00B17EED"/>
    <w:rsid w:val="00B24A0C"/>
    <w:rsid w:val="00B405F5"/>
    <w:rsid w:val="00B435AC"/>
    <w:rsid w:val="00B509CD"/>
    <w:rsid w:val="00B5385B"/>
    <w:rsid w:val="00B57BAF"/>
    <w:rsid w:val="00B7576C"/>
    <w:rsid w:val="00B813C4"/>
    <w:rsid w:val="00B81451"/>
    <w:rsid w:val="00B84412"/>
    <w:rsid w:val="00BA4CA1"/>
    <w:rsid w:val="00BB516B"/>
    <w:rsid w:val="00BF6894"/>
    <w:rsid w:val="00C01A28"/>
    <w:rsid w:val="00C07E7F"/>
    <w:rsid w:val="00C155C2"/>
    <w:rsid w:val="00C255B3"/>
    <w:rsid w:val="00C327FD"/>
    <w:rsid w:val="00C33DEA"/>
    <w:rsid w:val="00C359AD"/>
    <w:rsid w:val="00C35AC8"/>
    <w:rsid w:val="00C536B4"/>
    <w:rsid w:val="00C7120F"/>
    <w:rsid w:val="00C84BBC"/>
    <w:rsid w:val="00C916A2"/>
    <w:rsid w:val="00C92F41"/>
    <w:rsid w:val="00CB0486"/>
    <w:rsid w:val="00CB7E96"/>
    <w:rsid w:val="00CC670F"/>
    <w:rsid w:val="00CC7E7C"/>
    <w:rsid w:val="00CF6C34"/>
    <w:rsid w:val="00D315C2"/>
    <w:rsid w:val="00D35A1B"/>
    <w:rsid w:val="00D4273C"/>
    <w:rsid w:val="00D4638D"/>
    <w:rsid w:val="00D6159A"/>
    <w:rsid w:val="00D71E1E"/>
    <w:rsid w:val="00D74599"/>
    <w:rsid w:val="00D9154D"/>
    <w:rsid w:val="00D91D33"/>
    <w:rsid w:val="00DA43F0"/>
    <w:rsid w:val="00DA5268"/>
    <w:rsid w:val="00DC2B56"/>
    <w:rsid w:val="00DC6C7F"/>
    <w:rsid w:val="00DE0979"/>
    <w:rsid w:val="00DE3994"/>
    <w:rsid w:val="00DE4C62"/>
    <w:rsid w:val="00DE7A1A"/>
    <w:rsid w:val="00E15F73"/>
    <w:rsid w:val="00E16A0F"/>
    <w:rsid w:val="00E25068"/>
    <w:rsid w:val="00E2677E"/>
    <w:rsid w:val="00E37BE9"/>
    <w:rsid w:val="00E43979"/>
    <w:rsid w:val="00E44B29"/>
    <w:rsid w:val="00E565EC"/>
    <w:rsid w:val="00E66855"/>
    <w:rsid w:val="00E7537B"/>
    <w:rsid w:val="00E76214"/>
    <w:rsid w:val="00E82386"/>
    <w:rsid w:val="00EA1E22"/>
    <w:rsid w:val="00EA3778"/>
    <w:rsid w:val="00EA4FA0"/>
    <w:rsid w:val="00EA6D24"/>
    <w:rsid w:val="00EB1D07"/>
    <w:rsid w:val="00EB4785"/>
    <w:rsid w:val="00EC6881"/>
    <w:rsid w:val="00ED46FB"/>
    <w:rsid w:val="00EE3630"/>
    <w:rsid w:val="00EF112B"/>
    <w:rsid w:val="00EF77E4"/>
    <w:rsid w:val="00F052FE"/>
    <w:rsid w:val="00F1077E"/>
    <w:rsid w:val="00F22583"/>
    <w:rsid w:val="00F40915"/>
    <w:rsid w:val="00F421AE"/>
    <w:rsid w:val="00F4416F"/>
    <w:rsid w:val="00F50E59"/>
    <w:rsid w:val="00F60C59"/>
    <w:rsid w:val="00F62600"/>
    <w:rsid w:val="00F71E67"/>
    <w:rsid w:val="00F90F1F"/>
    <w:rsid w:val="00FB3D43"/>
    <w:rsid w:val="00FB3E38"/>
    <w:rsid w:val="00FC3B96"/>
    <w:rsid w:val="00FC653F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kosar.libor@centrum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eskakolova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ball.a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Vild.Pep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1210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41</cp:revision>
  <cp:lastPrinted>1995-11-21T15:41:00Z</cp:lastPrinted>
  <dcterms:created xsi:type="dcterms:W3CDTF">2023-04-26T07:23:00Z</dcterms:created>
  <dcterms:modified xsi:type="dcterms:W3CDTF">2025-02-25T14:58:00Z</dcterms:modified>
</cp:coreProperties>
</file>